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16652" w14:textId="77777777" w:rsidR="00CD4174" w:rsidRPr="000C4405" w:rsidRDefault="00CD4174" w:rsidP="00CD4174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color w:val="000000"/>
          <w:sz w:val="32"/>
          <w:szCs w:val="24"/>
        </w:rPr>
      </w:pPr>
      <w:r w:rsidRPr="00191E75">
        <w:rPr>
          <w:rFonts w:ascii="標楷體" w:eastAsia="標楷體" w:hAnsi="標楷體" w:cs="Times New Roman"/>
          <w:noProof/>
          <w:sz w:val="40"/>
          <w:szCs w:val="40"/>
        </w:rPr>
        <w:drawing>
          <wp:inline distT="0" distB="0" distL="0" distR="0" wp14:anchorId="0B0F4437" wp14:editId="63B89F16">
            <wp:extent cx="390525" cy="35242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39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1E75">
        <w:rPr>
          <w:rFonts w:ascii="Times New Roman" w:eastAsia="標楷體" w:hAnsi="Times New Roman" w:cs="Times New Roman" w:hint="eastAsia"/>
          <w:b/>
          <w:bCs/>
          <w:color w:val="000000"/>
          <w:sz w:val="32"/>
          <w:szCs w:val="24"/>
        </w:rPr>
        <w:t>衛生福利部社會及家庭署寧園安養院</w:t>
      </w:r>
    </w:p>
    <w:p w14:paraId="23493674" w14:textId="3F06A8D4" w:rsidR="00CD4174" w:rsidRPr="00CD4174" w:rsidRDefault="00CD4174" w:rsidP="00CD4174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CD4174">
        <w:rPr>
          <w:rFonts w:ascii="標楷體" w:eastAsia="標楷體" w:hAnsi="標楷體" w:hint="eastAsia"/>
          <w:b/>
          <w:bCs/>
          <w:sz w:val="28"/>
          <w:szCs w:val="28"/>
        </w:rPr>
        <w:t>面試須知</w:t>
      </w:r>
    </w:p>
    <w:p w14:paraId="04A5B455" w14:textId="7A8CBC4C" w:rsidR="00CD4174" w:rsidRPr="00CD4174" w:rsidRDefault="00CD4174" w:rsidP="00CD4174">
      <w:pPr>
        <w:rPr>
          <w:rFonts w:ascii="標楷體" w:eastAsia="標楷體" w:hAnsi="標楷體" w:hint="eastAsia"/>
          <w:b/>
          <w:bCs/>
          <w:sz w:val="28"/>
          <w:szCs w:val="28"/>
        </w:rPr>
      </w:pPr>
      <w:r w:rsidRPr="00CD4174">
        <w:rPr>
          <w:rFonts w:ascii="標楷體" w:eastAsia="標楷體" w:hAnsi="標楷體" w:hint="eastAsia"/>
          <w:b/>
          <w:bCs/>
        </w:rPr>
        <w:t>1.</w:t>
      </w:r>
      <w:r w:rsidRPr="00CD4174">
        <w:rPr>
          <w:rFonts w:ascii="標楷體" w:eastAsia="標楷體" w:hAnsi="標楷體" w:hint="eastAsia"/>
          <w:b/>
          <w:bCs/>
          <w:sz w:val="28"/>
          <w:szCs w:val="28"/>
        </w:rPr>
        <w:t>確認面試時間與地點</w:t>
      </w:r>
    </w:p>
    <w:p w14:paraId="01215A12" w14:textId="5BC964CB" w:rsidR="007114DD" w:rsidRPr="007114DD" w:rsidRDefault="00CD4174" w:rsidP="007114DD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114DD">
        <w:rPr>
          <w:rFonts w:ascii="標楷體" w:eastAsia="標楷體" w:hAnsi="標楷體" w:hint="eastAsia"/>
          <w:sz w:val="28"/>
          <w:szCs w:val="28"/>
        </w:rPr>
        <w:t>收到面試通知時，請先確認面試日期、時間及地點是否正確，並且於當日面試時，請務必準時或提早十分鐘到達</w:t>
      </w:r>
      <w:r w:rsidR="007114DD" w:rsidRPr="007114DD">
        <w:rPr>
          <w:rFonts w:ascii="標楷體" w:eastAsia="標楷體" w:hAnsi="標楷體" w:hint="eastAsia"/>
          <w:sz w:val="28"/>
          <w:szCs w:val="28"/>
        </w:rPr>
        <w:t>。</w:t>
      </w:r>
    </w:p>
    <w:p w14:paraId="602C117B" w14:textId="3F64F84E" w:rsidR="007114DD" w:rsidRPr="007114DD" w:rsidRDefault="00CD4174" w:rsidP="007114DD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114DD">
        <w:rPr>
          <w:rFonts w:ascii="標楷體" w:eastAsia="標楷體" w:hAnsi="標楷體" w:hint="eastAsia"/>
          <w:sz w:val="28"/>
          <w:szCs w:val="28"/>
        </w:rPr>
        <w:t>若因臨時因故要取消面試，請</w:t>
      </w:r>
      <w:r w:rsidRPr="007114DD">
        <w:rPr>
          <w:rFonts w:ascii="標楷體" w:eastAsia="標楷體" w:hAnsi="標楷體" w:hint="eastAsia"/>
          <w:sz w:val="28"/>
          <w:szCs w:val="28"/>
        </w:rPr>
        <w:t>務必</w:t>
      </w:r>
      <w:r w:rsidRPr="007114DD">
        <w:rPr>
          <w:rFonts w:ascii="標楷體" w:eastAsia="標楷體" w:hAnsi="標楷體" w:hint="eastAsia"/>
          <w:sz w:val="28"/>
          <w:szCs w:val="28"/>
        </w:rPr>
        <w:t>提早來電告知原因。</w:t>
      </w:r>
    </w:p>
    <w:p w14:paraId="0244153E" w14:textId="7F69F81F" w:rsidR="00CD4174" w:rsidRPr="007114DD" w:rsidRDefault="00CD4174" w:rsidP="007114DD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 w:hint="eastAsia"/>
          <w:sz w:val="28"/>
          <w:szCs w:val="28"/>
        </w:rPr>
      </w:pPr>
      <w:r w:rsidRPr="007114DD">
        <w:rPr>
          <w:rFonts w:ascii="標楷體" w:eastAsia="標楷體" w:hAnsi="標楷體" w:hint="eastAsia"/>
          <w:sz w:val="28"/>
          <w:szCs w:val="28"/>
        </w:rPr>
        <w:t>若對</w:t>
      </w:r>
      <w:r w:rsidRPr="007114DD">
        <w:rPr>
          <w:rFonts w:ascii="標楷體" w:eastAsia="標楷體" w:hAnsi="標楷體" w:hint="eastAsia"/>
          <w:sz w:val="28"/>
          <w:szCs w:val="28"/>
        </w:rPr>
        <w:t>本院</w:t>
      </w:r>
      <w:r w:rsidRPr="007114DD">
        <w:rPr>
          <w:rFonts w:ascii="標楷體" w:eastAsia="標楷體" w:hAnsi="標楷體" w:hint="eastAsia"/>
          <w:sz w:val="28"/>
          <w:szCs w:val="28"/>
        </w:rPr>
        <w:t>地理位置仍不</w:t>
      </w:r>
      <w:proofErr w:type="gramStart"/>
      <w:r w:rsidRPr="007114DD">
        <w:rPr>
          <w:rFonts w:ascii="標楷體" w:eastAsia="標楷體" w:hAnsi="標楷體" w:hint="eastAsia"/>
          <w:sz w:val="28"/>
          <w:szCs w:val="28"/>
        </w:rPr>
        <w:t>清楚，</w:t>
      </w:r>
      <w:proofErr w:type="gramEnd"/>
      <w:r w:rsidRPr="007114DD">
        <w:rPr>
          <w:rFonts w:ascii="標楷體" w:eastAsia="標楷體" w:hAnsi="標楷體" w:hint="eastAsia"/>
          <w:sz w:val="28"/>
          <w:szCs w:val="28"/>
        </w:rPr>
        <w:t>歡迎來電詢問。</w:t>
      </w:r>
    </w:p>
    <w:p w14:paraId="63841A75" w14:textId="77777777" w:rsidR="00CD4174" w:rsidRPr="00CD4174" w:rsidRDefault="00CD4174" w:rsidP="00CD4174">
      <w:pPr>
        <w:rPr>
          <w:rFonts w:ascii="標楷體" w:eastAsia="標楷體" w:hAnsi="標楷體" w:hint="eastAsia"/>
          <w:sz w:val="28"/>
          <w:szCs w:val="28"/>
        </w:rPr>
      </w:pPr>
    </w:p>
    <w:p w14:paraId="45BC17F3" w14:textId="6D955DBC" w:rsidR="00CD4174" w:rsidRPr="00CD4174" w:rsidRDefault="00CD4174" w:rsidP="00CD4174">
      <w:pPr>
        <w:rPr>
          <w:rFonts w:ascii="標楷體" w:eastAsia="標楷體" w:hAnsi="標楷體"/>
          <w:b/>
          <w:bCs/>
          <w:sz w:val="28"/>
          <w:szCs w:val="28"/>
        </w:rPr>
      </w:pPr>
      <w:r w:rsidRPr="00CD4174">
        <w:rPr>
          <w:rFonts w:ascii="標楷體" w:eastAsia="標楷體" w:hAnsi="標楷體" w:hint="eastAsia"/>
          <w:b/>
          <w:bCs/>
          <w:sz w:val="28"/>
          <w:szCs w:val="28"/>
        </w:rPr>
        <w:t>2.</w:t>
      </w:r>
      <w:r w:rsidRPr="00CD4174">
        <w:rPr>
          <w:rFonts w:ascii="標楷體" w:eastAsia="標楷體" w:hAnsi="標楷體" w:hint="eastAsia"/>
          <w:b/>
          <w:bCs/>
          <w:sz w:val="28"/>
          <w:szCs w:val="28"/>
        </w:rPr>
        <w:t>攜帶相關文件</w:t>
      </w:r>
    </w:p>
    <w:p w14:paraId="5BEF8C15" w14:textId="0E209C11" w:rsidR="00CD4174" w:rsidRPr="00CD4174" w:rsidRDefault="00CD4174" w:rsidP="00CD417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CD4174">
        <w:rPr>
          <w:rFonts w:ascii="標楷體" w:eastAsia="標楷體" w:hAnsi="標楷體" w:hint="eastAsia"/>
          <w:sz w:val="28"/>
          <w:szCs w:val="28"/>
        </w:rPr>
        <w:t>面試當天進入</w:t>
      </w:r>
      <w:r w:rsidRPr="00CD4174">
        <w:rPr>
          <w:rFonts w:ascii="標楷體" w:eastAsia="標楷體" w:hAnsi="標楷體" w:hint="eastAsia"/>
          <w:sz w:val="28"/>
          <w:szCs w:val="28"/>
        </w:rPr>
        <w:t>院</w:t>
      </w:r>
      <w:r w:rsidRPr="00CD4174">
        <w:rPr>
          <w:rFonts w:ascii="標楷體" w:eastAsia="標楷體" w:hAnsi="標楷體" w:hint="eastAsia"/>
          <w:sz w:val="28"/>
          <w:szCs w:val="28"/>
        </w:rPr>
        <w:t>區時請於</w:t>
      </w:r>
      <w:r w:rsidRPr="00CD4174">
        <w:rPr>
          <w:rFonts w:ascii="標楷體" w:eastAsia="標楷體" w:hAnsi="標楷體" w:hint="eastAsia"/>
          <w:sz w:val="28"/>
          <w:szCs w:val="28"/>
        </w:rPr>
        <w:t>警</w:t>
      </w:r>
      <w:r w:rsidRPr="00CD4174">
        <w:rPr>
          <w:rFonts w:ascii="標楷體" w:eastAsia="標楷體" w:hAnsi="標楷體" w:hint="eastAsia"/>
          <w:sz w:val="28"/>
          <w:szCs w:val="28"/>
        </w:rPr>
        <w:t>衛室</w:t>
      </w:r>
      <w:r w:rsidRPr="00CD4174">
        <w:rPr>
          <w:rFonts w:ascii="標楷體" w:eastAsia="標楷體" w:hAnsi="標楷體" w:hint="eastAsia"/>
          <w:sz w:val="28"/>
          <w:szCs w:val="28"/>
        </w:rPr>
        <w:t>登記訪客並配合防疫政策:量體溫、填寫TOCC個人旅遊及接觸史</w:t>
      </w:r>
      <w:r w:rsidRPr="00CD4174">
        <w:rPr>
          <w:rFonts w:ascii="標楷體" w:eastAsia="標楷體" w:hAnsi="標楷體" w:hint="eastAsia"/>
          <w:sz w:val="28"/>
          <w:szCs w:val="28"/>
        </w:rPr>
        <w:t>。</w:t>
      </w:r>
    </w:p>
    <w:p w14:paraId="140FFD1D" w14:textId="16941718" w:rsidR="00CD4174" w:rsidRPr="00CD4174" w:rsidRDefault="00CD4174" w:rsidP="00CD417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CD4174">
        <w:rPr>
          <w:rFonts w:ascii="標楷體" w:eastAsia="標楷體" w:hAnsi="標楷體" w:hint="eastAsia"/>
          <w:sz w:val="28"/>
          <w:szCs w:val="28"/>
        </w:rPr>
        <w:t>疫苗</w:t>
      </w:r>
      <w:proofErr w:type="gramStart"/>
      <w:r w:rsidRPr="00CD4174">
        <w:rPr>
          <w:rFonts w:ascii="標楷體" w:eastAsia="標楷體" w:hAnsi="標楷體" w:hint="eastAsia"/>
          <w:sz w:val="28"/>
          <w:szCs w:val="28"/>
        </w:rPr>
        <w:t>小黃卡</w:t>
      </w:r>
      <w:proofErr w:type="gramEnd"/>
      <w:r w:rsidRPr="00CD4174">
        <w:rPr>
          <w:rFonts w:ascii="標楷體" w:eastAsia="標楷體" w:hAnsi="標楷體" w:hint="eastAsia"/>
          <w:sz w:val="28"/>
          <w:szCs w:val="28"/>
        </w:rPr>
        <w:t>(保護自己、工作同仁及</w:t>
      </w:r>
      <w:proofErr w:type="gramStart"/>
      <w:r w:rsidRPr="00CD4174">
        <w:rPr>
          <w:rFonts w:ascii="標楷體" w:eastAsia="標楷體" w:hAnsi="標楷體" w:hint="eastAsia"/>
          <w:sz w:val="28"/>
          <w:szCs w:val="28"/>
        </w:rPr>
        <w:t>院區住民</w:t>
      </w:r>
      <w:proofErr w:type="gramEnd"/>
      <w:r w:rsidRPr="00CD4174">
        <w:rPr>
          <w:rFonts w:ascii="標楷體" w:eastAsia="標楷體" w:hAnsi="標楷體" w:hint="eastAsia"/>
          <w:sz w:val="28"/>
          <w:szCs w:val="28"/>
        </w:rPr>
        <w:t>,建議施打三劑疫苗為佳)</w:t>
      </w:r>
    </w:p>
    <w:p w14:paraId="4A46A878" w14:textId="68459C21" w:rsidR="00CD4174" w:rsidRPr="00CD4174" w:rsidRDefault="00CD4174" w:rsidP="00CD417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CD4174">
        <w:rPr>
          <w:rFonts w:ascii="標楷體" w:eastAsia="標楷體" w:hAnsi="標楷體" w:hint="eastAsia"/>
          <w:sz w:val="28"/>
          <w:szCs w:val="28"/>
        </w:rPr>
        <w:t>身分證明文件(身分證)。</w:t>
      </w:r>
    </w:p>
    <w:p w14:paraId="0049029B" w14:textId="1639F8F3" w:rsidR="00CD4174" w:rsidRDefault="00CD4174" w:rsidP="00CD4174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CD4174">
        <w:rPr>
          <w:rFonts w:ascii="標楷體" w:eastAsia="標楷體" w:hAnsi="標楷體" w:hint="eastAsia"/>
          <w:sz w:val="28"/>
          <w:szCs w:val="28"/>
        </w:rPr>
        <w:t>歡迎您攜帶學業成績單及相關學歷證明、專業證照及作品等，</w:t>
      </w:r>
      <w:proofErr w:type="gramStart"/>
      <w:r w:rsidRPr="00CD4174">
        <w:rPr>
          <w:rFonts w:ascii="標楷體" w:eastAsia="標楷體" w:hAnsi="標楷體" w:hint="eastAsia"/>
          <w:sz w:val="28"/>
          <w:szCs w:val="28"/>
        </w:rPr>
        <w:t>提予面試</w:t>
      </w:r>
      <w:proofErr w:type="gramEnd"/>
      <w:r w:rsidRPr="00CD4174">
        <w:rPr>
          <w:rFonts w:ascii="標楷體" w:eastAsia="標楷體" w:hAnsi="標楷體" w:hint="eastAsia"/>
          <w:sz w:val="28"/>
          <w:szCs w:val="28"/>
        </w:rPr>
        <w:t>長官參考。</w:t>
      </w:r>
    </w:p>
    <w:p w14:paraId="49103B4C" w14:textId="23E6774E" w:rsidR="00CD4174" w:rsidRDefault="00CD4174" w:rsidP="00CD4174">
      <w:pPr>
        <w:jc w:val="both"/>
        <w:rPr>
          <w:rFonts w:ascii="標楷體" w:eastAsia="標楷體" w:hAnsi="標楷體"/>
          <w:sz w:val="28"/>
          <w:szCs w:val="28"/>
        </w:rPr>
      </w:pPr>
    </w:p>
    <w:p w14:paraId="0253CCE9" w14:textId="63E8C4C2" w:rsidR="00CD4174" w:rsidRDefault="00CD4174" w:rsidP="00CD4174">
      <w:pPr>
        <w:jc w:val="both"/>
        <w:rPr>
          <w:rFonts w:ascii="標楷體" w:eastAsia="標楷體" w:hAnsi="標楷體"/>
          <w:sz w:val="28"/>
          <w:szCs w:val="28"/>
        </w:rPr>
      </w:pPr>
    </w:p>
    <w:p w14:paraId="73D13692" w14:textId="3C2765B1" w:rsidR="00CD4174" w:rsidRDefault="00CD4174" w:rsidP="00CD4174">
      <w:pPr>
        <w:jc w:val="both"/>
        <w:rPr>
          <w:rFonts w:ascii="標楷體" w:eastAsia="標楷體" w:hAnsi="標楷體"/>
          <w:sz w:val="28"/>
          <w:szCs w:val="28"/>
        </w:rPr>
      </w:pPr>
    </w:p>
    <w:p w14:paraId="4E750B72" w14:textId="540CA424" w:rsidR="00CD4174" w:rsidRPr="00CD4174" w:rsidRDefault="00CD4174" w:rsidP="002F1B25">
      <w:pPr>
        <w:jc w:val="righ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寧園行政組</w:t>
      </w:r>
      <w:r w:rsidR="002F1B25">
        <w:rPr>
          <w:rFonts w:ascii="標楷體" w:eastAsia="標楷體" w:hAnsi="標楷體" w:hint="eastAsia"/>
          <w:sz w:val="28"/>
          <w:szCs w:val="28"/>
        </w:rPr>
        <w:t>敬啟</w:t>
      </w:r>
    </w:p>
    <w:sectPr w:rsidR="00CD4174" w:rsidRPr="00CD4174" w:rsidSect="00CD417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F25870"/>
    <w:multiLevelType w:val="hybridMultilevel"/>
    <w:tmpl w:val="9CA0145A"/>
    <w:lvl w:ilvl="0" w:tplc="B68493B2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FB45876"/>
    <w:multiLevelType w:val="hybridMultilevel"/>
    <w:tmpl w:val="C4D4A056"/>
    <w:lvl w:ilvl="0" w:tplc="9DB0FB7E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7A87056"/>
    <w:multiLevelType w:val="hybridMultilevel"/>
    <w:tmpl w:val="E8DAB920"/>
    <w:lvl w:ilvl="0" w:tplc="9DB0FB7E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3641712">
    <w:abstractNumId w:val="1"/>
  </w:num>
  <w:num w:numId="2" w16cid:durableId="1412656144">
    <w:abstractNumId w:val="2"/>
  </w:num>
  <w:num w:numId="3" w16cid:durableId="129324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174"/>
    <w:rsid w:val="002F1B25"/>
    <w:rsid w:val="004C2B69"/>
    <w:rsid w:val="007114DD"/>
    <w:rsid w:val="00CD4174"/>
    <w:rsid w:val="00FD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B100F"/>
  <w15:chartTrackingRefBased/>
  <w15:docId w15:val="{9E38FFEF-8AA6-4B1E-82F9-5B41EE16F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17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 gway</dc:creator>
  <cp:keywords/>
  <dc:description/>
  <cp:lastModifiedBy>good gway</cp:lastModifiedBy>
  <cp:revision>3</cp:revision>
  <dcterms:created xsi:type="dcterms:W3CDTF">2022-10-20T06:19:00Z</dcterms:created>
  <dcterms:modified xsi:type="dcterms:W3CDTF">2022-10-20T06:32:00Z</dcterms:modified>
</cp:coreProperties>
</file>